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76" w:rsidRPr="00192E8B" w:rsidRDefault="00847E76" w:rsidP="00847E76">
      <w:pPr>
        <w:widowControl/>
        <w:shd w:val="clear" w:color="auto" w:fill="FFFFFF"/>
        <w:adjustRightInd w:val="0"/>
        <w:snapToGrid w:val="0"/>
        <w:spacing w:line="360" w:lineRule="auto"/>
        <w:rPr>
          <w:rFonts w:ascii="黑体" w:eastAsia="黑体" w:hAnsi="宋体"/>
          <w:color w:val="000000"/>
          <w:sz w:val="28"/>
          <w:szCs w:val="28"/>
        </w:rPr>
      </w:pPr>
      <w:r w:rsidRPr="00192E8B">
        <w:rPr>
          <w:rFonts w:ascii="黑体" w:eastAsia="黑体" w:hAnsi="宋体" w:hint="eastAsia"/>
          <w:color w:val="000000"/>
          <w:sz w:val="28"/>
          <w:szCs w:val="28"/>
        </w:rPr>
        <w:t>附件2</w:t>
      </w:r>
    </w:p>
    <w:p w:rsidR="00847E76" w:rsidRPr="00EB4AA4" w:rsidRDefault="00847E76" w:rsidP="00847E76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bookmarkStart w:id="0" w:name="_GoBack"/>
      <w:r w:rsidRPr="00EB4AA4">
        <w:rPr>
          <w:rFonts w:ascii="方正小标宋简体" w:eastAsia="方正小标宋简体" w:hAnsi="宋体" w:hint="eastAsia"/>
          <w:color w:val="000000"/>
          <w:sz w:val="44"/>
          <w:szCs w:val="44"/>
        </w:rPr>
        <w:t>省直医疗保险异地转诊转院审批表</w:t>
      </w:r>
    </w:p>
    <w:bookmarkEnd w:id="0"/>
    <w:p w:rsidR="00847E76" w:rsidRPr="006F2520" w:rsidRDefault="00847E76" w:rsidP="00847E76">
      <w:pPr>
        <w:adjustRightInd w:val="0"/>
        <w:snapToGrid w:val="0"/>
        <w:rPr>
          <w:rFonts w:ascii="仿宋_GB2312" w:eastAsia="仿宋_GB2312" w:hAnsi="华文细黑"/>
          <w:color w:val="000000"/>
          <w:sz w:val="28"/>
          <w:szCs w:val="28"/>
        </w:rPr>
      </w:pPr>
      <w:r w:rsidRPr="006F2520">
        <w:rPr>
          <w:rFonts w:ascii="仿宋_GB2312" w:eastAsia="仿宋_GB2312" w:hAnsi="华文细黑" w:hint="eastAsia"/>
          <w:color w:val="000000"/>
          <w:sz w:val="28"/>
          <w:szCs w:val="28"/>
        </w:rPr>
        <w:t xml:space="preserve">单位名称：（章）             </w:t>
      </w:r>
      <w:r>
        <w:rPr>
          <w:rFonts w:ascii="仿宋_GB2312" w:eastAsia="仿宋_GB2312" w:hAnsi="华文细黑" w:hint="eastAsia"/>
          <w:color w:val="000000"/>
          <w:sz w:val="28"/>
          <w:szCs w:val="28"/>
        </w:rPr>
        <w:t xml:space="preserve">          </w:t>
      </w:r>
      <w:r w:rsidRPr="006F2520">
        <w:rPr>
          <w:rFonts w:ascii="仿宋_GB2312" w:eastAsia="仿宋_GB2312" w:hAnsi="华文细黑" w:hint="eastAsia"/>
          <w:color w:val="000000"/>
          <w:sz w:val="28"/>
          <w:szCs w:val="28"/>
        </w:rPr>
        <w:t xml:space="preserve"> 申报日期：         </w:t>
      </w:r>
    </w:p>
    <w:tbl>
      <w:tblPr>
        <w:tblStyle w:val="a7"/>
        <w:tblW w:w="9468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956"/>
        <w:gridCol w:w="124"/>
        <w:gridCol w:w="180"/>
        <w:gridCol w:w="776"/>
        <w:gridCol w:w="304"/>
        <w:gridCol w:w="900"/>
        <w:gridCol w:w="180"/>
        <w:gridCol w:w="2700"/>
      </w:tblGrid>
      <w:tr w:rsidR="00847E76" w:rsidRPr="006F2520" w:rsidTr="006048EE">
        <w:tc>
          <w:tcPr>
            <w:tcW w:w="1728" w:type="dxa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620" w:type="dxa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3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00" w:type="dxa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</w:tr>
      <w:tr w:rsidR="00847E76" w:rsidRPr="006F2520" w:rsidTr="006048EE">
        <w:tc>
          <w:tcPr>
            <w:tcW w:w="1728" w:type="dxa"/>
            <w:vAlign w:val="center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7740" w:type="dxa"/>
            <w:gridSpan w:val="9"/>
          </w:tcPr>
          <w:p w:rsidR="00847E76" w:rsidRPr="006F2520" w:rsidRDefault="00847E76" w:rsidP="006048EE">
            <w:pPr>
              <w:spacing w:line="400" w:lineRule="exact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□在职  </w:t>
            </w: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    </w:t>
            </w: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□退休  </w:t>
            </w: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 </w:t>
            </w: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□建国前老工人   □1-4级工伤职工</w:t>
            </w:r>
          </w:p>
          <w:p w:rsidR="00847E76" w:rsidRPr="006F2520" w:rsidRDefault="00847E76" w:rsidP="006048EE">
            <w:pPr>
              <w:spacing w:line="400" w:lineRule="exact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□特字保健  □普通保健  </w:t>
            </w:r>
            <w:r w:rsidRPr="00987BF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1-6级革命伤残军人</w:t>
            </w:r>
          </w:p>
        </w:tc>
      </w:tr>
      <w:tr w:rsidR="00847E76" w:rsidRPr="006F2520" w:rsidTr="006048EE">
        <w:tc>
          <w:tcPr>
            <w:tcW w:w="1728" w:type="dxa"/>
            <w:vAlign w:val="center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转诊类别</w:t>
            </w:r>
          </w:p>
        </w:tc>
        <w:tc>
          <w:tcPr>
            <w:tcW w:w="7740" w:type="dxa"/>
            <w:gridSpan w:val="9"/>
            <w:vAlign w:val="center"/>
          </w:tcPr>
          <w:p w:rsidR="00847E76" w:rsidRPr="006F2520" w:rsidRDefault="00847E76" w:rsidP="006048EE">
            <w:pPr>
              <w:spacing w:line="400" w:lineRule="exac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987BF4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省内转诊； </w:t>
            </w:r>
            <w:r w:rsidRPr="00987BF4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转诊到省外</w:t>
            </w:r>
          </w:p>
        </w:tc>
      </w:tr>
      <w:tr w:rsidR="00847E76" w:rsidRPr="006F2520" w:rsidTr="006048EE">
        <w:tc>
          <w:tcPr>
            <w:tcW w:w="1728" w:type="dxa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单位联系人</w:t>
            </w:r>
          </w:p>
        </w:tc>
        <w:tc>
          <w:tcPr>
            <w:tcW w:w="2700" w:type="dxa"/>
            <w:gridSpan w:val="3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780" w:type="dxa"/>
            <w:gridSpan w:val="3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</w:tr>
      <w:tr w:rsidR="00847E76" w:rsidRPr="006F2520" w:rsidTr="006048EE">
        <w:tc>
          <w:tcPr>
            <w:tcW w:w="1728" w:type="dxa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转出医院</w:t>
            </w:r>
          </w:p>
        </w:tc>
        <w:tc>
          <w:tcPr>
            <w:tcW w:w="2700" w:type="dxa"/>
            <w:gridSpan w:val="3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初步诊断</w:t>
            </w:r>
          </w:p>
        </w:tc>
        <w:tc>
          <w:tcPr>
            <w:tcW w:w="2880" w:type="dxa"/>
            <w:gridSpan w:val="2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</w:tr>
      <w:tr w:rsidR="00847E76" w:rsidRPr="006F2520" w:rsidTr="006048EE">
        <w:tc>
          <w:tcPr>
            <w:tcW w:w="1728" w:type="dxa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拟转入医院</w:t>
            </w:r>
          </w:p>
        </w:tc>
        <w:tc>
          <w:tcPr>
            <w:tcW w:w="7740" w:type="dxa"/>
            <w:gridSpan w:val="9"/>
          </w:tcPr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</w:tr>
      <w:tr w:rsidR="00847E76" w:rsidRPr="006F2520" w:rsidTr="006048EE">
        <w:trPr>
          <w:trHeight w:val="1945"/>
        </w:trPr>
        <w:tc>
          <w:tcPr>
            <w:tcW w:w="9468" w:type="dxa"/>
            <w:gridSpan w:val="10"/>
          </w:tcPr>
          <w:p w:rsidR="00847E76" w:rsidRPr="006F2520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病情摘要及会诊意见：</w:t>
            </w:r>
          </w:p>
          <w:p w:rsidR="00847E76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  <w:p w:rsidR="00847E76" w:rsidRPr="006F2520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  <w:p w:rsidR="00847E76" w:rsidRPr="006F2520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主</w:t>
            </w:r>
            <w:smartTag w:uri="urn:schemas-microsoft-com:office:smarttags" w:element="PersonName">
              <w:smartTagPr>
                <w:attr w:name="ProductID" w:val="管"/>
              </w:smartTagPr>
              <w:r w:rsidRPr="006F2520">
                <w:rPr>
                  <w:rFonts w:ascii="仿宋_GB2312" w:eastAsia="仿宋_GB2312" w:hAnsi="华文细黑" w:hint="eastAsia"/>
                  <w:color w:val="000000"/>
                  <w:sz w:val="28"/>
                  <w:szCs w:val="28"/>
                </w:rPr>
                <w:t>管</w:t>
              </w:r>
            </w:smartTag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医师签字：           科主任签字：      年   月   日</w:t>
            </w:r>
          </w:p>
        </w:tc>
      </w:tr>
      <w:tr w:rsidR="00847E76" w:rsidRPr="006F2520" w:rsidTr="006048EE">
        <w:trPr>
          <w:trHeight w:val="1715"/>
        </w:trPr>
        <w:tc>
          <w:tcPr>
            <w:tcW w:w="4608" w:type="dxa"/>
            <w:gridSpan w:val="5"/>
          </w:tcPr>
          <w:p w:rsidR="00847E76" w:rsidRPr="006F2520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转出医院医保办意见（章）</w:t>
            </w:r>
          </w:p>
          <w:p w:rsidR="00847E76" w:rsidRPr="006F2520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负责人签字：  年 月 日</w:t>
            </w:r>
          </w:p>
        </w:tc>
        <w:tc>
          <w:tcPr>
            <w:tcW w:w="4860" w:type="dxa"/>
            <w:gridSpan w:val="5"/>
          </w:tcPr>
          <w:p w:rsidR="00847E76" w:rsidRPr="006F2520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用人单位意见</w:t>
            </w:r>
          </w:p>
          <w:p w:rsidR="00847E76" w:rsidRPr="006F2520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  <w:p w:rsidR="00847E76" w:rsidRPr="006F2520" w:rsidRDefault="00847E76" w:rsidP="006048EE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负责人签字：  年 月 日</w:t>
            </w:r>
          </w:p>
        </w:tc>
      </w:tr>
      <w:tr w:rsidR="00847E76" w:rsidRPr="006F2520" w:rsidTr="006048EE">
        <w:trPr>
          <w:trHeight w:val="1658"/>
        </w:trPr>
        <w:tc>
          <w:tcPr>
            <w:tcW w:w="9468" w:type="dxa"/>
            <w:gridSpan w:val="10"/>
          </w:tcPr>
          <w:p w:rsidR="00847E76" w:rsidRPr="006F2520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省社会保险经办机构审批意见</w:t>
            </w:r>
          </w:p>
          <w:p w:rsidR="00847E76" w:rsidRPr="006F2520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  <w:p w:rsidR="00847E76" w:rsidRPr="006F2520" w:rsidRDefault="00847E76" w:rsidP="006048EE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6F2520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经办人：                   负责人：            年   月   日</w:t>
            </w:r>
          </w:p>
        </w:tc>
      </w:tr>
    </w:tbl>
    <w:p w:rsidR="00847E76" w:rsidRPr="00192E8B" w:rsidRDefault="00847E76" w:rsidP="00847E76">
      <w:pPr>
        <w:spacing w:line="0" w:lineRule="atLeast"/>
        <w:rPr>
          <w:rFonts w:ascii="仿宋_GB2312" w:eastAsia="仿宋_GB2312" w:hAnsi="宋体"/>
          <w:color w:val="000000"/>
          <w:sz w:val="28"/>
          <w:szCs w:val="28"/>
        </w:rPr>
      </w:pPr>
      <w:r w:rsidRPr="009601C0">
        <w:rPr>
          <w:rFonts w:ascii="仿宋_GB2312" w:eastAsia="仿宋_GB2312" w:hAnsi="宋体" w:hint="eastAsia"/>
          <w:color w:val="000000"/>
          <w:sz w:val="28"/>
          <w:szCs w:val="28"/>
        </w:rPr>
        <w:t>注：本表一式三份，一个年度内因同一病种转入同一家医院的可只备案一次。</w:t>
      </w:r>
    </w:p>
    <w:p w:rsidR="003551BC" w:rsidRPr="005D2C8F" w:rsidRDefault="003551BC" w:rsidP="00CC697F">
      <w:pPr>
        <w:rPr>
          <w:sz w:val="28"/>
          <w:szCs w:val="28"/>
        </w:rPr>
      </w:pPr>
    </w:p>
    <w:sectPr w:rsidR="003551BC" w:rsidRPr="005D2C8F" w:rsidSect="00DB2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87" w:rsidRDefault="00910887" w:rsidP="00AF3EFC">
      <w:r>
        <w:separator/>
      </w:r>
    </w:p>
  </w:endnote>
  <w:endnote w:type="continuationSeparator" w:id="0">
    <w:p w:rsidR="00910887" w:rsidRDefault="00910887" w:rsidP="00AF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87" w:rsidRDefault="00910887" w:rsidP="00AF3EFC">
      <w:r>
        <w:separator/>
      </w:r>
    </w:p>
  </w:footnote>
  <w:footnote w:type="continuationSeparator" w:id="0">
    <w:p w:rsidR="00910887" w:rsidRDefault="00910887" w:rsidP="00AF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8F"/>
    <w:rsid w:val="00054064"/>
    <w:rsid w:val="00075E80"/>
    <w:rsid w:val="001A4175"/>
    <w:rsid w:val="00203736"/>
    <w:rsid w:val="00207FF9"/>
    <w:rsid w:val="002E3A34"/>
    <w:rsid w:val="003551BC"/>
    <w:rsid w:val="003E18E3"/>
    <w:rsid w:val="004D6703"/>
    <w:rsid w:val="005B7E22"/>
    <w:rsid w:val="005D2C8F"/>
    <w:rsid w:val="00787686"/>
    <w:rsid w:val="008446C6"/>
    <w:rsid w:val="00847E76"/>
    <w:rsid w:val="0085358A"/>
    <w:rsid w:val="008C0201"/>
    <w:rsid w:val="008D3BE8"/>
    <w:rsid w:val="00910887"/>
    <w:rsid w:val="00A45C3F"/>
    <w:rsid w:val="00A6051F"/>
    <w:rsid w:val="00A72B4F"/>
    <w:rsid w:val="00AF3EFC"/>
    <w:rsid w:val="00B2071B"/>
    <w:rsid w:val="00B34391"/>
    <w:rsid w:val="00C97F1F"/>
    <w:rsid w:val="00CC697F"/>
    <w:rsid w:val="00D768C1"/>
    <w:rsid w:val="00DB2FD5"/>
    <w:rsid w:val="00DC2281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3DD649F-7BBF-45BC-A967-E0B9C34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3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3E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3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3EF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46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46C6"/>
    <w:rPr>
      <w:sz w:val="18"/>
      <w:szCs w:val="18"/>
    </w:rPr>
  </w:style>
  <w:style w:type="table" w:styleId="a7">
    <w:name w:val="Table Grid"/>
    <w:basedOn w:val="a1"/>
    <w:rsid w:val="00847E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xyy</dc:creator>
  <cp:lastModifiedBy>wxl</cp:lastModifiedBy>
  <cp:revision>5</cp:revision>
  <dcterms:created xsi:type="dcterms:W3CDTF">2017-03-10T07:15:00Z</dcterms:created>
  <dcterms:modified xsi:type="dcterms:W3CDTF">2017-03-10T07:19:00Z</dcterms:modified>
</cp:coreProperties>
</file>